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DB" w:rsidRDefault="004E13F0">
      <w:pPr>
        <w:pStyle w:val="BodyA"/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noProof/>
          <w:sz w:val="40"/>
          <w:szCs w:val="40"/>
          <w:lang w:val="en-AU"/>
        </w:rPr>
        <w:drawing>
          <wp:inline distT="0" distB="0" distL="0" distR="0">
            <wp:extent cx="1574800" cy="16002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03ADB" w:rsidRDefault="004E13F0" w:rsidP="00202B1F">
      <w:pPr>
        <w:pStyle w:val="BodyA"/>
        <w:spacing w:after="120"/>
        <w:jc w:val="center"/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</w:pPr>
      <w:r>
        <w:rPr>
          <w:rFonts w:ascii="Kristen ITC" w:eastAsia="Kristen ITC" w:hAnsi="Kristen ITC" w:cs="Kristen ITC"/>
          <w:b/>
          <w:bCs/>
          <w:color w:val="00B050"/>
          <w:sz w:val="56"/>
          <w:szCs w:val="56"/>
          <w:u w:color="00B050"/>
        </w:rPr>
        <w:t>TAREE WILD FIG CARNIVAL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  </w:t>
      </w:r>
    </w:p>
    <w:p w:rsidR="004D2ED8" w:rsidRDefault="004D2ED8" w:rsidP="00202B1F">
      <w:pPr>
        <w:pStyle w:val="BodyA"/>
        <w:spacing w:after="120"/>
        <w:jc w:val="center"/>
        <w:rPr>
          <w:rFonts w:ascii="Calibri" w:eastAsia="Calibri" w:hAnsi="Calibri" w:cs="Calibri"/>
          <w:b/>
          <w:bCs/>
          <w:sz w:val="44"/>
          <w:szCs w:val="44"/>
          <w:u w:color="00B050"/>
        </w:rPr>
      </w:pPr>
      <w:r>
        <w:rPr>
          <w:rFonts w:ascii="Kristen ITC" w:eastAsia="Kristen ITC" w:hAnsi="Kristen ITC" w:cs="Kristen ITC"/>
          <w:b/>
          <w:bCs/>
          <w:color w:val="489BC9"/>
          <w:sz w:val="52"/>
          <w:szCs w:val="52"/>
          <w:u w:color="00B050"/>
        </w:rPr>
        <w:t>Tuesday</w:t>
      </w:r>
      <w:r>
        <w:rPr>
          <w:rFonts w:ascii="Kristen ITC" w:eastAsia="Kristen ITC" w:hAnsi="Kristen ITC" w:cs="Kristen ITC"/>
          <w:b/>
          <w:bCs/>
          <w:color w:val="00B050"/>
          <w:sz w:val="52"/>
          <w:szCs w:val="52"/>
          <w:u w:color="00B050"/>
        </w:rPr>
        <w:t xml:space="preserve"> </w:t>
      </w:r>
      <w:proofErr w:type="gramStart"/>
      <w:r w:rsidR="00965923"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3rd 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  <w:u w:color="00B050"/>
        </w:rPr>
        <w:t>to</w:t>
      </w:r>
      <w:proofErr w:type="gramEnd"/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>
        <w:rPr>
          <w:rFonts w:ascii="Kristen ITC" w:eastAsia="Kristen ITC" w:hAnsi="Kristen ITC" w:cs="Kristen ITC"/>
          <w:b/>
          <w:bCs/>
          <w:color w:val="489BC9"/>
          <w:sz w:val="54"/>
          <w:szCs w:val="54"/>
          <w:u w:color="00B050"/>
        </w:rPr>
        <w:t>Friday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 xml:space="preserve"> </w:t>
      </w:r>
      <w:r w:rsidR="00965923">
        <w:rPr>
          <w:rFonts w:ascii="Calibri" w:eastAsia="Calibri" w:hAnsi="Calibri" w:cs="Calibri"/>
          <w:b/>
          <w:bCs/>
          <w:sz w:val="54"/>
          <w:szCs w:val="54"/>
          <w:u w:color="00B050"/>
        </w:rPr>
        <w:t>6</w:t>
      </w:r>
      <w:r>
        <w:rPr>
          <w:rFonts w:ascii="Calibri" w:eastAsia="Calibri" w:hAnsi="Calibri" w:cs="Calibri"/>
          <w:b/>
          <w:bCs/>
          <w:sz w:val="54"/>
          <w:szCs w:val="54"/>
          <w:u w:color="00B050"/>
        </w:rPr>
        <w:t>th May, 202</w:t>
      </w:r>
      <w:r w:rsidR="00965923">
        <w:rPr>
          <w:rFonts w:ascii="Calibri" w:eastAsia="Calibri" w:hAnsi="Calibri" w:cs="Calibri"/>
          <w:b/>
          <w:bCs/>
          <w:sz w:val="54"/>
          <w:szCs w:val="54"/>
          <w:u w:color="00B050"/>
        </w:rPr>
        <w:t>2</w:t>
      </w:r>
    </w:p>
    <w:p w:rsidR="004D2ED8" w:rsidRDefault="004D2ED8" w:rsidP="00202B1F">
      <w:pPr>
        <w:pStyle w:val="BodyA"/>
        <w:spacing w:after="120"/>
        <w:jc w:val="center"/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</w:rPr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489BC9"/>
          <w:lang w:val="de-DE"/>
        </w:rPr>
        <w:t xml:space="preserve"> Handicap DOUBLES</w:t>
      </w:r>
    </w:p>
    <w:p w:rsidR="004D2ED8" w:rsidRDefault="004D2ED8" w:rsidP="003004DC">
      <w:pPr>
        <w:pStyle w:val="BodyA"/>
        <w:spacing w:before="120" w:after="120" w:line="36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4D2ED8" w:rsidRDefault="004D2ED8" w:rsidP="00202B1F">
      <w:pPr>
        <w:pStyle w:val="BodyA"/>
        <w:spacing w:after="120"/>
        <w:jc w:val="center"/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</w:pPr>
      <w:r>
        <w:rPr>
          <w:rFonts w:ascii="Kristen ITC" w:eastAsia="Kristen ITC" w:hAnsi="Kristen ITC" w:cs="Kristen ITC"/>
          <w:b/>
          <w:bCs/>
          <w:color w:val="9D44B8"/>
          <w:sz w:val="28"/>
          <w:szCs w:val="28"/>
        </w:rPr>
        <w:t>AND</w:t>
      </w:r>
    </w:p>
    <w:p w:rsidR="004D2ED8" w:rsidRDefault="004D2ED8" w:rsidP="003004DC">
      <w:pPr>
        <w:pStyle w:val="BodyA"/>
        <w:jc w:val="center"/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</w:pP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00B050"/>
          <w:lang w:val="fr-FR"/>
        </w:rPr>
        <w:t>Golf Croquet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  <w:lang w:val="de-DE"/>
        </w:rPr>
        <w:t xml:space="preserve"> Handicap </w:t>
      </w:r>
      <w:r>
        <w:rPr>
          <w:rFonts w:ascii="Kristen ITC" w:eastAsia="Kristen ITC" w:hAnsi="Kristen ITC" w:cs="Kristen ITC"/>
          <w:b/>
          <w:bCs/>
          <w:color w:val="9D44B8"/>
          <w:sz w:val="40"/>
          <w:szCs w:val="40"/>
          <w:u w:color="FF5F5D"/>
        </w:rPr>
        <w:t>SINGLES</w:t>
      </w:r>
    </w:p>
    <w:p w:rsidR="004D2ED8" w:rsidRDefault="004D2ED8" w:rsidP="003004DC">
      <w:pPr>
        <w:pStyle w:val="BodyA"/>
        <w:spacing w:before="120" w:after="1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At least 3 games each day for 2 days</w:t>
      </w:r>
    </w:p>
    <w:p w:rsidR="004D2ED8" w:rsidRDefault="004D2ED8" w:rsidP="003004DC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Tea, coffee and light refreshments provided</w:t>
      </w:r>
    </w:p>
    <w:p w:rsidR="004D2ED8" w:rsidRDefault="004D2ED8" w:rsidP="003004DC">
      <w:pPr>
        <w:pStyle w:val="BodyA"/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Lunches can be purchased each day</w:t>
      </w:r>
    </w:p>
    <w:p w:rsidR="004D2ED8" w:rsidRDefault="004D2ED8" w:rsidP="003004DC">
      <w:pPr>
        <w:pStyle w:val="BodyA"/>
        <w:spacing w:after="240"/>
        <w:jc w:val="center"/>
        <w:rPr>
          <w:rFonts w:ascii="Cambria" w:eastAsia="Cambria" w:hAnsi="Cambria" w:cs="Cambria"/>
          <w:b/>
          <w:bCs/>
          <w:sz w:val="32"/>
          <w:szCs w:val="32"/>
          <w:lang w:val="de-DE"/>
        </w:rPr>
      </w:pPr>
      <w:r>
        <w:rPr>
          <w:rFonts w:ascii="Cambria" w:eastAsia="Cambria" w:hAnsi="Cambria" w:cs="Cambria"/>
          <w:b/>
          <w:bCs/>
          <w:sz w:val="32"/>
          <w:szCs w:val="32"/>
          <w:lang w:val="de-DE"/>
        </w:rPr>
        <w:t xml:space="preserve">Carnival Dinner                      Friday Presentation  </w:t>
      </w:r>
    </w:p>
    <w:p w:rsidR="00202B1F" w:rsidRDefault="00202B1F" w:rsidP="003004DC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</w:pPr>
    </w:p>
    <w:p w:rsidR="004D2ED8" w:rsidRDefault="004D2ED8" w:rsidP="003004DC">
      <w:pPr>
        <w:pStyle w:val="BodyA"/>
        <w:spacing w:after="120"/>
        <w:jc w:val="center"/>
        <w:rPr>
          <w:rFonts w:ascii="Cambria" w:eastAsia="Cambria" w:hAnsi="Cambria" w:cs="Cambria"/>
          <w:b/>
          <w:bCs/>
          <w:color w:val="FF5F5D"/>
          <w:sz w:val="32"/>
          <w:szCs w:val="32"/>
          <w:u w:color="FF5F5D"/>
        </w:rPr>
      </w:pPr>
      <w:r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>Golf Singles and Doubles $</w:t>
      </w:r>
      <w:r w:rsidR="00C62FF2"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>50</w:t>
      </w:r>
      <w:r>
        <w:rPr>
          <w:rFonts w:ascii="Cambria" w:eastAsia="Cambria" w:hAnsi="Cambria" w:cs="Cambria"/>
          <w:b/>
          <w:bCs/>
          <w:color w:val="9D44B8"/>
          <w:sz w:val="32"/>
          <w:szCs w:val="32"/>
          <w:u w:color="FF5F5D"/>
        </w:rPr>
        <w:t xml:space="preserve"> per player</w:t>
      </w:r>
    </w:p>
    <w:p w:rsidR="004D2ED8" w:rsidRDefault="004D2ED8" w:rsidP="003004DC">
      <w:pPr>
        <w:pStyle w:val="BodyA"/>
        <w:spacing w:after="120"/>
        <w:jc w:val="center"/>
        <w:rPr>
          <w:rFonts w:ascii="Cambria" w:eastAsia="Cambria" w:hAnsi="Cambria" w:cs="Cambria"/>
          <w:color w:val="FF5F5D"/>
          <w:sz w:val="32"/>
          <w:szCs w:val="32"/>
          <w:u w:color="FF5F5D"/>
        </w:rPr>
      </w:pPr>
      <w:r>
        <w:rPr>
          <w:rFonts w:ascii="Cambria" w:eastAsia="Cambria" w:hAnsi="Cambria" w:cs="Cambria"/>
          <w:color w:val="FF5F5D"/>
          <w:sz w:val="32"/>
          <w:szCs w:val="32"/>
          <w:u w:color="FF5F5D"/>
        </w:rPr>
        <w:t>Initially, limit of 6 players from same Club</w:t>
      </w:r>
    </w:p>
    <w:p w:rsidR="00202B1F" w:rsidRDefault="00202B1F" w:rsidP="003004DC">
      <w:pPr>
        <w:pStyle w:val="BodyA"/>
        <w:spacing w:after="120"/>
        <w:jc w:val="center"/>
        <w:rPr>
          <w:rFonts w:ascii="Cambria" w:eastAsia="Cambria" w:hAnsi="Cambria" w:cs="Cambria"/>
          <w:sz w:val="40"/>
          <w:szCs w:val="40"/>
        </w:rPr>
      </w:pPr>
    </w:p>
    <w:p w:rsidR="004D2ED8" w:rsidRDefault="004D2ED8" w:rsidP="003004DC">
      <w:pPr>
        <w:pStyle w:val="BodyA"/>
        <w:spacing w:after="120"/>
        <w:jc w:val="center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 xml:space="preserve">Entries close – </w:t>
      </w:r>
      <w:r w:rsidR="00202B1F">
        <w:rPr>
          <w:rFonts w:ascii="Cambria" w:eastAsia="Cambria" w:hAnsi="Cambria" w:cs="Cambria"/>
          <w:sz w:val="40"/>
          <w:szCs w:val="40"/>
        </w:rPr>
        <w:t>1</w:t>
      </w:r>
      <w:r w:rsidR="00965923">
        <w:rPr>
          <w:rFonts w:ascii="Cambria" w:eastAsia="Cambria" w:hAnsi="Cambria" w:cs="Cambria"/>
          <w:sz w:val="40"/>
          <w:szCs w:val="40"/>
        </w:rPr>
        <w:t>8</w:t>
      </w:r>
      <w:r>
        <w:rPr>
          <w:rFonts w:ascii="Cambria" w:eastAsia="Cambria" w:hAnsi="Cambria" w:cs="Cambria"/>
          <w:sz w:val="40"/>
          <w:szCs w:val="40"/>
        </w:rPr>
        <w:t>th</w:t>
      </w:r>
      <w:r>
        <w:rPr>
          <w:rFonts w:ascii="Cambria" w:eastAsia="Cambria" w:hAnsi="Cambria" w:cs="Cambria"/>
          <w:sz w:val="40"/>
          <w:szCs w:val="40"/>
          <w:vertAlign w:val="superscript"/>
        </w:rPr>
        <w:t xml:space="preserve"> </w:t>
      </w:r>
      <w:r>
        <w:rPr>
          <w:rFonts w:ascii="Cambria" w:eastAsia="Cambria" w:hAnsi="Cambria" w:cs="Cambria"/>
          <w:sz w:val="40"/>
          <w:szCs w:val="40"/>
        </w:rPr>
        <w:t>April, 202</w:t>
      </w:r>
      <w:r w:rsidR="00965923">
        <w:rPr>
          <w:rFonts w:ascii="Cambria" w:eastAsia="Cambria" w:hAnsi="Cambria" w:cs="Cambria"/>
          <w:sz w:val="40"/>
          <w:szCs w:val="40"/>
        </w:rPr>
        <w:t>2</w:t>
      </w:r>
    </w:p>
    <w:p w:rsidR="004D2ED8" w:rsidRDefault="004D2ED8" w:rsidP="004D2ED8">
      <w:pPr>
        <w:pStyle w:val="BodyA"/>
        <w:spacing w:after="120"/>
        <w:jc w:val="center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sz w:val="30"/>
          <w:szCs w:val="30"/>
        </w:rPr>
        <w:t xml:space="preserve">Monday </w:t>
      </w:r>
      <w:r w:rsidR="00965923">
        <w:rPr>
          <w:rFonts w:ascii="Cambria" w:eastAsia="Cambria" w:hAnsi="Cambria" w:cs="Cambria"/>
          <w:sz w:val="30"/>
          <w:szCs w:val="30"/>
        </w:rPr>
        <w:t>2</w:t>
      </w:r>
      <w:r w:rsidR="00965923" w:rsidRPr="00965923">
        <w:rPr>
          <w:rFonts w:ascii="Cambria" w:eastAsia="Cambria" w:hAnsi="Cambria" w:cs="Cambria"/>
          <w:sz w:val="30"/>
          <w:szCs w:val="30"/>
          <w:vertAlign w:val="superscript"/>
        </w:rPr>
        <w:t>nd</w:t>
      </w:r>
      <w:r w:rsidR="00965923">
        <w:rPr>
          <w:rFonts w:ascii="Cambria" w:eastAsia="Cambria" w:hAnsi="Cambria" w:cs="Cambria"/>
          <w:sz w:val="30"/>
          <w:szCs w:val="30"/>
        </w:rPr>
        <w:t xml:space="preserve"> </w:t>
      </w:r>
      <w:r>
        <w:rPr>
          <w:rFonts w:ascii="Cambria" w:eastAsia="Cambria" w:hAnsi="Cambria" w:cs="Cambria"/>
          <w:sz w:val="30"/>
          <w:szCs w:val="30"/>
        </w:rPr>
        <w:t>May: collect programs and practice between 1.00pm and 3.00pm</w:t>
      </w:r>
    </w:p>
    <w:tbl>
      <w:tblPr>
        <w:tblW w:w="95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9504"/>
      </w:tblGrid>
      <w:tr w:rsidR="00A03ADB">
        <w:trPr>
          <w:trHeight w:val="646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58FD" w:rsidRPr="00746619" w:rsidRDefault="0042173C">
            <w:pPr>
              <w:pStyle w:val="BodyA"/>
              <w:jc w:val="center"/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s-ES_tradnl"/>
              </w:rPr>
            </w:pPr>
            <w:r w:rsidRPr="0074661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AU"/>
              </w:rPr>
              <w:t xml:space="preserve">All places </w:t>
            </w:r>
            <w:r w:rsidR="0074661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AU"/>
              </w:rPr>
              <w:t xml:space="preserve">are </w:t>
            </w:r>
            <w:bookmarkStart w:id="0" w:name="_GoBack"/>
            <w:bookmarkEnd w:id="0"/>
            <w:r w:rsidRPr="0074661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AU"/>
              </w:rPr>
              <w:t xml:space="preserve">currently full. If you would like to go on the waiting list please contact the Tournament </w:t>
            </w:r>
            <w:r w:rsidR="00E26BC4" w:rsidRPr="0074661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AU"/>
              </w:rPr>
              <w:t>Manager</w:t>
            </w:r>
            <w:r w:rsidRPr="0074661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AU"/>
              </w:rPr>
              <w:t xml:space="preserve"> on 0418</w:t>
            </w:r>
            <w:r w:rsidR="00746619" w:rsidRPr="0074661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AU"/>
              </w:rPr>
              <w:t xml:space="preserve"> </w:t>
            </w:r>
            <w:r w:rsidRPr="0074661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AU"/>
              </w:rPr>
              <w:t>250</w:t>
            </w:r>
            <w:r w:rsidR="00746619" w:rsidRPr="0074661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AU"/>
              </w:rPr>
              <w:t xml:space="preserve"> </w:t>
            </w:r>
            <w:r w:rsidRPr="0074661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n-AU"/>
              </w:rPr>
              <w:t>695</w:t>
            </w:r>
            <w:r w:rsidRPr="00746619">
              <w:rPr>
                <w:rFonts w:ascii="Arial" w:hAnsi="Arial" w:cs="Arial"/>
                <w:b/>
                <w:bCs/>
                <w:color w:val="FF0000"/>
                <w:sz w:val="40"/>
                <w:szCs w:val="40"/>
                <w:lang w:val="es-ES_tradnl"/>
              </w:rPr>
              <w:t xml:space="preserve"> </w:t>
            </w:r>
          </w:p>
          <w:p w:rsidR="00FA58FD" w:rsidRDefault="00FA58FD">
            <w:pPr>
              <w:pStyle w:val="BodyA"/>
              <w:jc w:val="center"/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</w:pPr>
          </w:p>
          <w:p w:rsidR="00FA58FD" w:rsidRDefault="00FA58FD">
            <w:pPr>
              <w:pStyle w:val="BodyA"/>
              <w:jc w:val="center"/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</w:pPr>
          </w:p>
          <w:p w:rsidR="00A03ADB" w:rsidRDefault="004E13F0" w:rsidP="00965923">
            <w:pPr>
              <w:pStyle w:val="BodyA"/>
              <w:jc w:val="center"/>
            </w:pPr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lastRenderedPageBreak/>
              <w:t xml:space="preserve">Taree Wild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Fig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Golf Croquet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Carnival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             </w:t>
            </w:r>
            <w:r w:rsidR="00965923">
              <w:rPr>
                <w:rFonts w:ascii="Helvetica" w:hAnsi="Helvetica"/>
                <w:b/>
                <w:bCs/>
                <w:sz w:val="28"/>
                <w:szCs w:val="28"/>
              </w:rPr>
              <w:t>3</w:t>
            </w:r>
            <w:r w:rsidR="00965923" w:rsidRPr="00965923">
              <w:rPr>
                <w:rFonts w:ascii="Helvetica" w:hAnsi="Helvetica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– </w:t>
            </w:r>
            <w:r w:rsidR="00965923">
              <w:rPr>
                <w:rFonts w:ascii="Helvetica" w:hAnsi="Helvetica"/>
                <w:b/>
                <w:bCs/>
                <w:sz w:val="28"/>
                <w:szCs w:val="28"/>
              </w:rPr>
              <w:t>6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vertAlign w:val="superscript"/>
                <w:lang w:val="es-ES_tradnl"/>
              </w:rPr>
              <w:t>th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May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, 20</w:t>
            </w:r>
            <w:r w:rsidR="00202B1F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2</w:t>
            </w:r>
            <w:r w:rsidR="00965923"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2</w:t>
            </w:r>
          </w:p>
        </w:tc>
      </w:tr>
      <w:tr w:rsidR="00A03ADB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NAME: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t>PHONE: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A03ADB">
        <w:trPr>
          <w:trHeight w:val="29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4"/>
                <w:szCs w:val="24"/>
              </w:rPr>
              <w:t xml:space="preserve">ACA ID:                                        Index:                               </w:t>
            </w:r>
            <w:proofErr w:type="spellStart"/>
            <w:r>
              <w:rPr>
                <w:sz w:val="24"/>
                <w:szCs w:val="24"/>
              </w:rPr>
              <w:t>H’cap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t>Partner’s</w:t>
            </w:r>
            <w:r>
              <w:rPr>
                <w:lang w:val="de-DE"/>
              </w:rPr>
              <w:t xml:space="preserve"> Name:                                         </w:t>
            </w:r>
          </w:p>
        </w:tc>
      </w:tr>
      <w:tr w:rsidR="00A03ADB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color w:val="FF2C21"/>
                <w:u w:color="FF2C21"/>
              </w:rPr>
              <w:t xml:space="preserve"> </w:t>
            </w:r>
            <w:r>
              <w:t xml:space="preserve">      Please allocate me a partner</w:t>
            </w:r>
          </w:p>
        </w:tc>
      </w:tr>
      <w:tr w:rsidR="00A03ADB">
        <w:trPr>
          <w:trHeight w:val="260"/>
        </w:trPr>
        <w:tc>
          <w:tcPr>
            <w:tcW w:w="9504" w:type="dxa"/>
            <w:tcBorders>
              <w:top w:val="single" w:sz="8" w:space="0" w:color="7F7F7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A03ADB"/>
        </w:tc>
      </w:tr>
      <w:tr w:rsidR="00A03ADB">
        <w:trPr>
          <w:trHeight w:val="360"/>
        </w:trPr>
        <w:tc>
          <w:tcPr>
            <w:tcW w:w="9504" w:type="dxa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BodyA"/>
            </w:pPr>
            <w:proofErr w:type="spellStart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>Entrant</w:t>
            </w:r>
            <w:proofErr w:type="spellEnd"/>
            <w:r>
              <w:rPr>
                <w:rFonts w:ascii="Helvetica" w:hAnsi="Helvetica"/>
                <w:b/>
                <w:bCs/>
                <w:sz w:val="28"/>
                <w:szCs w:val="28"/>
                <w:lang w:val="es-ES_tradnl"/>
              </w:rPr>
              <w:t xml:space="preserve"> 2 </w:t>
            </w:r>
            <w:r w:rsidRPr="00E26BC4">
              <w:rPr>
                <w:rFonts w:ascii="Helvetica" w:hAnsi="Helvetica"/>
                <w:bCs/>
                <w:sz w:val="20"/>
                <w:szCs w:val="20"/>
                <w:lang w:val="es-ES_tradnl"/>
              </w:rPr>
              <w:t>(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doubles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 OR 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leave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blank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entering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separately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or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a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partner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is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s-ES_tradnl"/>
              </w:rPr>
              <w:t>required</w:t>
            </w:r>
            <w:proofErr w:type="spellEnd"/>
            <w:r w:rsidRPr="00E26BC4">
              <w:rPr>
                <w:rFonts w:ascii="Helvetica" w:hAnsi="Helvetica"/>
                <w:sz w:val="20"/>
                <w:szCs w:val="20"/>
                <w:lang w:val="es-ES_tradnl"/>
              </w:rPr>
              <w:t>)</w:t>
            </w:r>
            <w:r>
              <w:rPr>
                <w:rFonts w:ascii="Helvetica" w:hAnsi="Helvetica"/>
                <w:sz w:val="20"/>
                <w:szCs w:val="20"/>
                <w:lang w:val="es-ES_tradnl"/>
              </w:rPr>
              <w:t>:</w:t>
            </w:r>
          </w:p>
        </w:tc>
      </w:tr>
      <w:tr w:rsidR="00A03ADB">
        <w:trPr>
          <w:trHeight w:val="255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t>PHONE: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dotted" w:sz="4" w:space="0" w:color="000000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BodyA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CLUB:</w:t>
            </w:r>
          </w:p>
        </w:tc>
      </w:tr>
      <w:tr w:rsidR="00A03ADB">
        <w:trPr>
          <w:trHeight w:val="295"/>
        </w:trPr>
        <w:tc>
          <w:tcPr>
            <w:tcW w:w="9504" w:type="dxa"/>
            <w:tcBorders>
              <w:top w:val="dotted" w:sz="4" w:space="0" w:color="000000"/>
              <w:left w:val="single" w:sz="8" w:space="0" w:color="7F7F7F"/>
              <w:bottom w:val="single" w:sz="8" w:space="0" w:color="3F3F3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4"/>
                <w:szCs w:val="24"/>
              </w:rPr>
              <w:t xml:space="preserve">ACA ID:                                         Index:                                </w:t>
            </w:r>
            <w:proofErr w:type="spellStart"/>
            <w:r>
              <w:rPr>
                <w:sz w:val="24"/>
                <w:szCs w:val="24"/>
              </w:rPr>
              <w:t>H’cap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single" w:sz="8" w:space="0" w:color="3F3F3F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A03ADB"/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 enquiries or to check if vacancies available:</w:t>
            </w:r>
          </w:p>
        </w:tc>
      </w:tr>
      <w:tr w:rsidR="00A03ADB">
        <w:trPr>
          <w:trHeight w:val="282"/>
        </w:trPr>
        <w:tc>
          <w:tcPr>
            <w:tcW w:w="9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 w:rsidP="00FA58FD">
            <w:pPr>
              <w:pStyle w:val="BodyB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by Email: </w:t>
            </w:r>
            <w:hyperlink r:id="rId10" w:history="1">
              <w:r>
                <w:rPr>
                  <w:rStyle w:val="Hyperlink0"/>
                </w:rPr>
                <w:t>tareecroquet@gmail.com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OR           by phone or SMS:  </w:t>
            </w:r>
            <w:r w:rsidR="00FA58FD">
              <w:rPr>
                <w:rFonts w:ascii="Calibri" w:eastAsia="Calibri" w:hAnsi="Calibri" w:cs="Calibri"/>
                <w:sz w:val="24"/>
                <w:szCs w:val="24"/>
              </w:rPr>
              <w:t>0418250695</w:t>
            </w:r>
          </w:p>
        </w:tc>
      </w:tr>
      <w:tr w:rsidR="00A03ADB">
        <w:trPr>
          <w:trHeight w:val="250"/>
        </w:trPr>
        <w:tc>
          <w:tcPr>
            <w:tcW w:w="9504" w:type="dxa"/>
            <w:tcBorders>
              <w:top w:val="nil"/>
              <w:left w:val="nil"/>
              <w:bottom w:val="single" w:sz="8" w:space="0" w:color="3F3F3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A03ADB"/>
        </w:tc>
      </w:tr>
      <w:tr w:rsidR="00A03ADB">
        <w:trPr>
          <w:trHeight w:val="654"/>
        </w:trPr>
        <w:tc>
          <w:tcPr>
            <w:tcW w:w="9504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3ADB" w:rsidRDefault="004E13F0">
            <w:pPr>
              <w:pStyle w:val="TableStyle2A"/>
            </w:pPr>
            <w:r>
              <w:rPr>
                <w:b/>
                <w:bCs/>
                <w:sz w:val="26"/>
                <w:szCs w:val="26"/>
              </w:rPr>
              <w:t>Total entry Fee</w:t>
            </w:r>
            <w:r>
              <w:rPr>
                <w:sz w:val="26"/>
                <w:szCs w:val="26"/>
              </w:rPr>
              <w:t xml:space="preserve">   </w:t>
            </w:r>
            <w:r>
              <w:rPr>
                <w:sz w:val="30"/>
                <w:szCs w:val="30"/>
              </w:rPr>
              <w:t>$</w:t>
            </w:r>
            <w:r>
              <w:rPr>
                <w:color w:val="A7A7A7"/>
                <w:sz w:val="26"/>
                <w:szCs w:val="26"/>
              </w:rPr>
              <w:t xml:space="preserve">. . . . . . . </w:t>
            </w:r>
            <w:r>
              <w:rPr>
                <w:sz w:val="26"/>
                <w:szCs w:val="26"/>
              </w:rPr>
              <w:t xml:space="preserve">    Paid by:  cash   /   </w:t>
            </w:r>
            <w:proofErr w:type="spellStart"/>
            <w:r>
              <w:rPr>
                <w:sz w:val="26"/>
                <w:szCs w:val="26"/>
              </w:rPr>
              <w:t>cheque</w:t>
            </w:r>
            <w:proofErr w:type="spellEnd"/>
            <w:r>
              <w:rPr>
                <w:sz w:val="26"/>
                <w:szCs w:val="26"/>
              </w:rPr>
              <w:t xml:space="preserve">   /   direct deposit</w:t>
            </w:r>
          </w:p>
        </w:tc>
      </w:tr>
      <w:tr w:rsidR="00A03ADB">
        <w:trPr>
          <w:trHeight w:val="240"/>
        </w:trPr>
        <w:tc>
          <w:tcPr>
            <w:tcW w:w="9504" w:type="dxa"/>
            <w:tcBorders>
              <w:top w:val="single" w:sz="8" w:space="0" w:color="3F3F3F"/>
              <w:left w:val="nil"/>
              <w:bottom w:val="single" w:sz="8" w:space="0" w:color="7F7F7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BodyB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N.B. An administration fee will be deducted from the refund if a player withdraws from the Carnival.</w:t>
            </w:r>
          </w:p>
        </w:tc>
      </w:tr>
      <w:tr w:rsidR="00A03ADB">
        <w:trPr>
          <w:trHeight w:val="300"/>
        </w:trPr>
        <w:tc>
          <w:tcPr>
            <w:tcW w:w="9504" w:type="dxa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b/>
                <w:bCs/>
                <w:sz w:val="22"/>
                <w:szCs w:val="22"/>
              </w:rPr>
              <w:t>Direct deposit</w:t>
            </w:r>
            <w:r>
              <w:rPr>
                <w:sz w:val="22"/>
                <w:szCs w:val="22"/>
              </w:rPr>
              <w:t xml:space="preserve"> to:                                              </w:t>
            </w: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 xml:space="preserve"> </w:t>
            </w:r>
            <w:r>
              <w:rPr>
                <w:b/>
                <w:bCs/>
                <w:color w:val="FF2C21"/>
                <w:sz w:val="24"/>
                <w:szCs w:val="24"/>
                <w:u w:color="FF2C21"/>
              </w:rPr>
              <w:t>OR</w:t>
            </w:r>
            <w:r>
              <w:rPr>
                <w:sz w:val="22"/>
                <w:szCs w:val="22"/>
              </w:rPr>
              <w:t xml:space="preserve">           </w:t>
            </w:r>
            <w:r>
              <w:rPr>
                <w:b/>
                <w:bCs/>
                <w:sz w:val="22"/>
                <w:szCs w:val="22"/>
              </w:rPr>
              <w:t>Pos</w:t>
            </w:r>
            <w:r>
              <w:rPr>
                <w:sz w:val="22"/>
                <w:szCs w:val="22"/>
              </w:rPr>
              <w:t xml:space="preserve">t entry form with </w:t>
            </w:r>
            <w:proofErr w:type="spellStart"/>
            <w:r>
              <w:rPr>
                <w:sz w:val="22"/>
                <w:szCs w:val="22"/>
              </w:rPr>
              <w:t>cheque</w:t>
            </w:r>
            <w:proofErr w:type="spellEnd"/>
            <w:r>
              <w:rPr>
                <w:sz w:val="22"/>
                <w:szCs w:val="22"/>
              </w:rPr>
              <w:t xml:space="preserve"> to: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>BSB: 062 603                                                                      TWF Secretary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>Account Number:  0080 0428                                             Taree Croquet Club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 xml:space="preserve">Account Name:  Taree Croquet Club                                  </w:t>
            </w:r>
            <w:proofErr w:type="spellStart"/>
            <w:r>
              <w:rPr>
                <w:sz w:val="22"/>
                <w:szCs w:val="22"/>
              </w:rPr>
              <w:t>Cnr</w:t>
            </w:r>
            <w:proofErr w:type="spellEnd"/>
            <w:r>
              <w:rPr>
                <w:sz w:val="22"/>
                <w:szCs w:val="22"/>
              </w:rPr>
              <w:t xml:space="preserve"> Albert &amp; Florence Streets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sz w:val="22"/>
                <w:szCs w:val="22"/>
              </w:rPr>
              <w:t xml:space="preserve">Reference:  TWF &amp; </w:t>
            </w:r>
            <w:r>
              <w:rPr>
                <w:b/>
                <w:bCs/>
                <w:sz w:val="22"/>
                <w:szCs w:val="22"/>
              </w:rPr>
              <w:t>your name</w:t>
            </w:r>
            <w:r>
              <w:rPr>
                <w:sz w:val="22"/>
                <w:szCs w:val="22"/>
              </w:rPr>
              <w:t xml:space="preserve">                                          TAREE   NSW   2430</w:t>
            </w:r>
          </w:p>
        </w:tc>
      </w:tr>
      <w:tr w:rsidR="00A03ADB">
        <w:trPr>
          <w:trHeight w:val="280"/>
        </w:trPr>
        <w:tc>
          <w:tcPr>
            <w:tcW w:w="9504" w:type="dxa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4E13F0">
            <w:pPr>
              <w:pStyle w:val="TableStyle2A"/>
            </w:pPr>
            <w:r>
              <w:rPr>
                <w:b/>
                <w:bCs/>
                <w:color w:val="FF2C21"/>
                <w:sz w:val="22"/>
                <w:szCs w:val="22"/>
                <w:u w:color="FF2C21"/>
              </w:rPr>
              <w:t>AND</w:t>
            </w:r>
            <w:r>
              <w:rPr>
                <w:sz w:val="22"/>
                <w:szCs w:val="22"/>
              </w:rPr>
              <w:t xml:space="preserve">   email this entry form to:</w:t>
            </w:r>
          </w:p>
        </w:tc>
      </w:tr>
      <w:tr w:rsidR="00A03ADB">
        <w:trPr>
          <w:trHeight w:val="340"/>
        </w:trPr>
        <w:tc>
          <w:tcPr>
            <w:tcW w:w="9504" w:type="dxa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3ADB" w:rsidRDefault="00F853AA">
            <w:pPr>
              <w:pStyle w:val="TableStyle2A"/>
            </w:pPr>
            <w:hyperlink r:id="rId11" w:history="1">
              <w:r w:rsidR="004E13F0">
                <w:rPr>
                  <w:rStyle w:val="Hyperlink1"/>
                </w:rPr>
                <w:t>tareecroquet@gmail.com</w:t>
              </w:r>
            </w:hyperlink>
          </w:p>
        </w:tc>
      </w:tr>
    </w:tbl>
    <w:p w:rsidR="00A03ADB" w:rsidRDefault="00A03ADB">
      <w:pPr>
        <w:pStyle w:val="Body"/>
        <w:widowControl w:val="0"/>
        <w:ind w:left="108" w:hanging="108"/>
        <w:rPr>
          <w:rStyle w:val="None"/>
          <w:rFonts w:ascii="Cambria" w:eastAsia="Cambria" w:hAnsi="Cambria" w:cs="Cambria"/>
          <w:sz w:val="24"/>
          <w:szCs w:val="24"/>
          <w:u w:color="000000"/>
        </w:rPr>
      </w:pPr>
    </w:p>
    <w:p w:rsidR="00A03ADB" w:rsidRDefault="004E13F0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  <w:r>
        <w:rPr>
          <w:rStyle w:val="None"/>
          <w:rFonts w:ascii="Cambria" w:eastAsia="Cambria" w:hAnsi="Cambria" w:cs="Cambria"/>
          <w:sz w:val="20"/>
          <w:szCs w:val="20"/>
          <w:u w:color="000000"/>
          <w:lang w:val="en-US"/>
        </w:rPr>
        <w:lastRenderedPageBreak/>
        <w:t xml:space="preserve"> </w:t>
      </w:r>
    </w:p>
    <w:p w:rsidR="00A03ADB" w:rsidRDefault="00A03ADB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</w:p>
    <w:p w:rsidR="00A03ADB" w:rsidRDefault="00A03ADB">
      <w:pPr>
        <w:pStyle w:val="Body"/>
        <w:rPr>
          <w:rStyle w:val="None"/>
          <w:rFonts w:ascii="Cambria" w:eastAsia="Cambria" w:hAnsi="Cambria" w:cs="Cambria"/>
          <w:sz w:val="20"/>
          <w:szCs w:val="20"/>
          <w:u w:color="000000"/>
        </w:rPr>
      </w:pPr>
    </w:p>
    <w:p w:rsidR="00A03ADB" w:rsidRDefault="004E13F0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val="single" w:color="000000"/>
          <w:lang w:val="en-US"/>
        </w:rPr>
        <w:t>Croquet Carnival Players Accommodation Suggestions</w:t>
      </w:r>
    </w:p>
    <w:p w:rsidR="00A03ADB" w:rsidRDefault="00F853AA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12" w:history="1">
        <w:r w:rsidR="004E13F0">
          <w:rPr>
            <w:rStyle w:val="Hyperlink2"/>
            <w:rFonts w:ascii="Times New Roman" w:hAnsi="Times New Roman"/>
            <w:sz w:val="24"/>
            <w:szCs w:val="24"/>
            <w:lang w:val="it-IT"/>
          </w:rPr>
          <w:t>www.manningvalley.info/accommodation</w:t>
        </w:r>
      </w:hyperlink>
      <w:r w:rsidR="004E13F0">
        <w:rPr>
          <w:rFonts w:ascii="Times New Roman" w:hAnsi="Times New Roman"/>
          <w:sz w:val="24"/>
          <w:szCs w:val="24"/>
          <w:u w:color="000000"/>
          <w:lang w:val="en-US"/>
        </w:rPr>
        <w:t xml:space="preserve"> will show a wide range of </w:t>
      </w:r>
    </w:p>
    <w:p w:rsidR="00A03ADB" w:rsidRDefault="004E13F0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gramStart"/>
      <w:r>
        <w:rPr>
          <w:rFonts w:ascii="Times New Roman" w:hAnsi="Times New Roman"/>
          <w:sz w:val="24"/>
          <w:szCs w:val="24"/>
          <w:u w:color="000000"/>
          <w:lang w:val="en-US"/>
        </w:rPr>
        <w:t>accommodation</w:t>
      </w:r>
      <w:proofErr w:type="gram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in the Manning Valley from economy to luxury.</w:t>
      </w:r>
    </w:p>
    <w:p w:rsidR="00A03ADB" w:rsidRDefault="004E13F0">
      <w:pPr>
        <w:pStyle w:val="Body"/>
        <w:rPr>
          <w:rStyle w:val="None"/>
          <w:rFonts w:ascii="Times New Roman" w:eastAsia="Times New Roman" w:hAnsi="Times New Roman" w:cs="Times New Roman"/>
          <w:sz w:val="24"/>
          <w:szCs w:val="24"/>
          <w:u w:val="single" w:color="000000"/>
        </w:rPr>
      </w:pPr>
      <w:r>
        <w:rPr>
          <w:rStyle w:val="None"/>
          <w:rFonts w:ascii="Times New Roman" w:hAnsi="Times New Roman"/>
          <w:sz w:val="24"/>
          <w:szCs w:val="24"/>
          <w:u w:val="single" w:color="000000"/>
          <w:lang w:val="en-US"/>
        </w:rPr>
        <w:t xml:space="preserve">Closest to Taree Croquet Club </w:t>
      </w:r>
      <w:r>
        <w:rPr>
          <w:rStyle w:val="None"/>
          <w:rFonts w:ascii="Times New Roman" w:hAnsi="Times New Roman"/>
          <w:sz w:val="24"/>
          <w:szCs w:val="24"/>
          <w:u w:val="single" w:color="000000"/>
        </w:rPr>
        <w:t>–</w:t>
      </w:r>
    </w:p>
    <w:p w:rsidR="00A03ADB" w:rsidRDefault="004E13F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de-DE"/>
        </w:rPr>
        <w:t>Motels</w:t>
      </w:r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- a couple of </w:t>
      </w:r>
      <w:proofErr w:type="spellStart"/>
      <w:r>
        <w:rPr>
          <w:rFonts w:ascii="Times New Roman" w:hAnsi="Times New Roman"/>
          <w:sz w:val="24"/>
          <w:szCs w:val="24"/>
          <w:u w:color="000000"/>
          <w:lang w:val="en-US"/>
        </w:rPr>
        <w:t>minutes walk</w:t>
      </w:r>
      <w:proofErr w:type="spellEnd"/>
      <w:r>
        <w:rPr>
          <w:rFonts w:ascii="Times New Roman" w:hAnsi="Times New Roman"/>
          <w:sz w:val="24"/>
          <w:szCs w:val="24"/>
          <w:u w:color="000000"/>
          <w:lang w:val="en-US"/>
        </w:rPr>
        <w:t xml:space="preserve"> to the CBD, restaurants and the Aquatic Club,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Pacific Motel, 51 Victoria Street, 6552 1977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In Town Motor Inn, 77 Victoria Street, 1800 173 622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rStyle w:val="None"/>
          <w:sz w:val="24"/>
          <w:szCs w:val="24"/>
        </w:rPr>
        <w:t>Caravilla</w:t>
      </w:r>
      <w:proofErr w:type="spellEnd"/>
      <w:r>
        <w:rPr>
          <w:rStyle w:val="None"/>
          <w:sz w:val="24"/>
          <w:szCs w:val="24"/>
        </w:rPr>
        <w:t xml:space="preserve"> Motel, 33 Victoria Street, 6552 1822</w:t>
      </w:r>
    </w:p>
    <w:p w:rsidR="00A03ADB" w:rsidRDefault="004E13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Midlands Motel, 42 Victoria Street, 6552 2877</w:t>
      </w:r>
    </w:p>
    <w:p w:rsidR="00A03ADB" w:rsidRDefault="004E13F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Style w:val="None"/>
          <w:rFonts w:ascii="Times New Roman" w:hAnsi="Times New Roman"/>
          <w:b/>
          <w:bCs/>
          <w:sz w:val="24"/>
          <w:szCs w:val="24"/>
          <w:u w:color="000000"/>
        </w:rPr>
        <w:t>Caravan Park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Dawson River Tourist Park, 1 Manning River Drive, Taree North</w:t>
      </w:r>
    </w:p>
    <w:p w:rsidR="00A03ADB" w:rsidRDefault="004E13F0">
      <w:pPr>
        <w:pStyle w:val="Body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proofErr w:type="spellStart"/>
      <w:proofErr w:type="gramStart"/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en-US"/>
        </w:rPr>
        <w:t>Self Contained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u w:color="000000"/>
          <w:lang w:val="en-US"/>
        </w:rPr>
        <w:t xml:space="preserve"> Holiday Houses</w:t>
      </w:r>
      <w:r>
        <w:rPr>
          <w:rFonts w:ascii="Times New Roman" w:hAnsi="Times New Roman"/>
          <w:sz w:val="24"/>
          <w:szCs w:val="24"/>
          <w:u w:color="000000"/>
        </w:rPr>
        <w:t xml:space="preserve"> – </w:t>
      </w:r>
      <w:r>
        <w:rPr>
          <w:rFonts w:ascii="Times New Roman" w:hAnsi="Times New Roman"/>
          <w:sz w:val="24"/>
          <w:szCs w:val="24"/>
          <w:u w:color="000000"/>
          <w:lang w:val="en-US"/>
        </w:rPr>
        <w:t>3 to 4 bedroom cottages for a group of people happy to share a large and comfortable home.</w:t>
      </w:r>
      <w:proofErr w:type="gramEnd"/>
    </w:p>
    <w:p w:rsidR="00A03ADB" w:rsidRDefault="00F853A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3" w:history="1">
        <w:r w:rsidR="004E13F0">
          <w:rPr>
            <w:rStyle w:val="Hyperlink2"/>
            <w:sz w:val="24"/>
            <w:szCs w:val="24"/>
          </w:rPr>
          <w:t>www.patersonhouse.com.au</w:t>
        </w:r>
      </w:hyperlink>
    </w:p>
    <w:p w:rsidR="00A03ADB" w:rsidRDefault="00F853AA">
      <w:pPr>
        <w:pStyle w:val="ListParagraph"/>
        <w:numPr>
          <w:ilvl w:val="0"/>
          <w:numId w:val="4"/>
        </w:numPr>
        <w:rPr>
          <w:sz w:val="24"/>
          <w:szCs w:val="24"/>
        </w:rPr>
      </w:pPr>
      <w:hyperlink r:id="rId14" w:history="1">
        <w:r w:rsidR="004E13F0">
          <w:rPr>
            <w:rStyle w:val="Hyperlink2"/>
            <w:sz w:val="24"/>
            <w:szCs w:val="24"/>
          </w:rPr>
          <w:t>www.fintonahouse.com.au</w:t>
        </w:r>
      </w:hyperlink>
      <w:r w:rsidR="004E13F0">
        <w:rPr>
          <w:rStyle w:val="None"/>
          <w:sz w:val="24"/>
          <w:szCs w:val="24"/>
        </w:rPr>
        <w:t xml:space="preserve"> </w:t>
      </w:r>
    </w:p>
    <w:sectPr w:rsidR="00A03A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3AA" w:rsidRDefault="00F853AA">
      <w:r>
        <w:separator/>
      </w:r>
    </w:p>
  </w:endnote>
  <w:endnote w:type="continuationSeparator" w:id="0">
    <w:p w:rsidR="00F853AA" w:rsidRDefault="00F85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B" w:rsidRDefault="00A03AD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3AA" w:rsidRDefault="00F853AA">
      <w:r>
        <w:separator/>
      </w:r>
    </w:p>
  </w:footnote>
  <w:footnote w:type="continuationSeparator" w:id="0">
    <w:p w:rsidR="00F853AA" w:rsidRDefault="00F85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ADB" w:rsidRDefault="00A03AD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8FD" w:rsidRDefault="00FA5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4EC"/>
    <w:multiLevelType w:val="hybridMultilevel"/>
    <w:tmpl w:val="A5D8BB44"/>
    <w:numStyleLink w:val="ImportedStyle2"/>
  </w:abstractNum>
  <w:abstractNum w:abstractNumId="1">
    <w:nsid w:val="043D3577"/>
    <w:multiLevelType w:val="hybridMultilevel"/>
    <w:tmpl w:val="A5D8BB44"/>
    <w:styleLink w:val="ImportedStyle2"/>
    <w:lvl w:ilvl="0" w:tplc="B65431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90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B840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828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8B80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2EC3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481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62EF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E0C5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0837B71"/>
    <w:multiLevelType w:val="hybridMultilevel"/>
    <w:tmpl w:val="9B8A96A2"/>
    <w:numStyleLink w:val="ImportedStyle1"/>
  </w:abstractNum>
  <w:abstractNum w:abstractNumId="3">
    <w:nsid w:val="69EA783F"/>
    <w:multiLevelType w:val="hybridMultilevel"/>
    <w:tmpl w:val="9B8A96A2"/>
    <w:styleLink w:val="ImportedStyle1"/>
    <w:lvl w:ilvl="0" w:tplc="4CE2D14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26D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D2C1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248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66CA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0C41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C34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BCEB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9C4D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3ADB"/>
    <w:rsid w:val="00202B1F"/>
    <w:rsid w:val="00280455"/>
    <w:rsid w:val="0042173C"/>
    <w:rsid w:val="004D2ED8"/>
    <w:rsid w:val="004E13F0"/>
    <w:rsid w:val="00746619"/>
    <w:rsid w:val="007A2A8D"/>
    <w:rsid w:val="008A78A7"/>
    <w:rsid w:val="00965923"/>
    <w:rsid w:val="00A03ADB"/>
    <w:rsid w:val="00A06FE5"/>
    <w:rsid w:val="00A41AB4"/>
    <w:rsid w:val="00C62FF2"/>
    <w:rsid w:val="00E26BC4"/>
    <w:rsid w:val="00F853AA"/>
    <w:rsid w:val="00FA58FD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F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en-US"/>
    </w:rPr>
  </w:style>
  <w:style w:type="paragraph" w:customStyle="1" w:styleId="BodyB">
    <w:name w:val="Body B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none" w:color="0000FF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sz w:val="26"/>
      <w:szCs w:val="26"/>
      <w:lang w:val="en-US"/>
    </w:rPr>
  </w:style>
  <w:style w:type="character" w:customStyle="1" w:styleId="Hyperlink2">
    <w:name w:val="Hyperlink.2"/>
    <w:basedOn w:val="Link"/>
    <w:rPr>
      <w:color w:val="000000"/>
      <w:u w:val="single"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F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F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58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F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tersonhouse.com.a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manningvalley.info/accommodat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reecroquet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tareecroquet@gmail.co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fintonahouse.com.au" TargetMode="External"/><Relationship Id="rId22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BF78-9D81-40AA-8C28-01977A9F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8</cp:revision>
  <cp:lastPrinted>2019-04-09T00:36:00Z</cp:lastPrinted>
  <dcterms:created xsi:type="dcterms:W3CDTF">2019-04-08T22:25:00Z</dcterms:created>
  <dcterms:modified xsi:type="dcterms:W3CDTF">2021-05-10T09:30:00Z</dcterms:modified>
</cp:coreProperties>
</file>