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5E25F" w14:textId="712AB431" w:rsidR="006A724D" w:rsidRDefault="009B6C30" w:rsidP="005D0DD0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762CC1" wp14:editId="6D26D921">
            <wp:simplePos x="0" y="0"/>
            <wp:positionH relativeFrom="column">
              <wp:posOffset>4824095</wp:posOffset>
            </wp:positionH>
            <wp:positionV relativeFrom="paragraph">
              <wp:posOffset>133033</wp:posOffset>
            </wp:positionV>
            <wp:extent cx="1209675" cy="1171575"/>
            <wp:effectExtent l="0" t="0" r="9525" b="9525"/>
            <wp:wrapSquare wrapText="bothSides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669">
        <w:rPr>
          <w:rFonts w:ascii="Bahnschrift SemiBold" w:hAnsi="Bahnschrift SemiBol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491E5A" wp14:editId="6D87CCBF">
            <wp:simplePos x="0" y="0"/>
            <wp:positionH relativeFrom="column">
              <wp:posOffset>-9843</wp:posOffset>
            </wp:positionH>
            <wp:positionV relativeFrom="paragraph">
              <wp:posOffset>28258</wp:posOffset>
            </wp:positionV>
            <wp:extent cx="1127760" cy="883920"/>
            <wp:effectExtent l="0" t="0" r="0" b="0"/>
            <wp:wrapSquare wrapText="bothSides"/>
            <wp:docPr id="17594158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05E33" w14:textId="31B66D97" w:rsidR="005D0DD0" w:rsidRPr="006A724D" w:rsidRDefault="006A724D" w:rsidP="005D0DD0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>
        <w:rPr>
          <w:rFonts w:ascii="Bahnschrift SemiBold" w:hAnsi="Bahnschrift SemiBold"/>
          <w:b/>
          <w:bCs/>
          <w:sz w:val="32"/>
          <w:szCs w:val="32"/>
        </w:rPr>
        <w:t>CANBERRA CROQUET CLUB</w:t>
      </w:r>
    </w:p>
    <w:p w14:paraId="396EBE55" w14:textId="56A59040" w:rsidR="005D0DD0" w:rsidRDefault="00615669" w:rsidP="005D0DD0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4D7D44D1" wp14:editId="13485B27">
            <wp:simplePos x="0" y="0"/>
            <wp:positionH relativeFrom="margin">
              <wp:posOffset>-66993</wp:posOffset>
            </wp:positionH>
            <wp:positionV relativeFrom="paragraph">
              <wp:posOffset>227647</wp:posOffset>
            </wp:positionV>
            <wp:extent cx="1247775" cy="337820"/>
            <wp:effectExtent l="0" t="0" r="9525" b="5080"/>
            <wp:wrapSquare wrapText="bothSides"/>
            <wp:docPr id="189108140" name="Picture 1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with blue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89" t="30836" r="2828" b="27785"/>
                    <a:stretch/>
                  </pic:blipFill>
                  <pic:spPr bwMode="auto">
                    <a:xfrm>
                      <a:off x="0" y="0"/>
                      <a:ext cx="124777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DD0" w:rsidRPr="006A724D">
        <w:rPr>
          <w:rFonts w:ascii="Bahnschrift SemiBold" w:hAnsi="Bahnschrift SemiBold"/>
          <w:b/>
          <w:bCs/>
          <w:sz w:val="32"/>
          <w:szCs w:val="32"/>
        </w:rPr>
        <w:t>Coronation Drive, Yarralumla, ACT</w:t>
      </w:r>
    </w:p>
    <w:p w14:paraId="67B1F946" w14:textId="76A94413" w:rsidR="006A724D" w:rsidRDefault="006A724D" w:rsidP="005D0DD0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</w:p>
    <w:p w14:paraId="551802AE" w14:textId="0409B6D5" w:rsidR="006A724D" w:rsidRPr="006A724D" w:rsidRDefault="006A724D" w:rsidP="005D0DD0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>
        <w:rPr>
          <w:rFonts w:ascii="Bahnschrift SemiBold" w:hAnsi="Bahnschrift SemiBold"/>
          <w:b/>
          <w:bCs/>
          <w:sz w:val="32"/>
          <w:szCs w:val="32"/>
        </w:rPr>
        <w:t xml:space="preserve">Croquet NSW </w:t>
      </w:r>
    </w:p>
    <w:p w14:paraId="31D22549" w14:textId="0A80D824" w:rsidR="005D0DD0" w:rsidRPr="006A724D" w:rsidRDefault="0002700D" w:rsidP="005D0DD0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>
        <w:rPr>
          <w:rFonts w:ascii="Bahnschrift SemiBold" w:hAnsi="Bahnschrift SemiBold"/>
          <w:b/>
          <w:bCs/>
          <w:sz w:val="32"/>
          <w:szCs w:val="32"/>
        </w:rPr>
        <w:t>GOLF</w:t>
      </w:r>
      <w:r w:rsidR="005D0DD0" w:rsidRPr="006A724D">
        <w:rPr>
          <w:rFonts w:ascii="Bahnschrift SemiBold" w:hAnsi="Bahnschrift SemiBold"/>
          <w:b/>
          <w:bCs/>
          <w:sz w:val="32"/>
          <w:szCs w:val="32"/>
        </w:rPr>
        <w:t xml:space="preserve"> CROQUET </w:t>
      </w:r>
      <w:r>
        <w:rPr>
          <w:rFonts w:ascii="Bahnschrift SemiBold" w:hAnsi="Bahnschrift SemiBold"/>
          <w:b/>
          <w:bCs/>
          <w:sz w:val="32"/>
          <w:szCs w:val="32"/>
        </w:rPr>
        <w:t>GOLD BROOCH</w:t>
      </w:r>
      <w:r w:rsidR="005D0DD0" w:rsidRPr="006A724D">
        <w:rPr>
          <w:rFonts w:ascii="Bahnschrift SemiBold" w:hAnsi="Bahnschrift SemiBold"/>
          <w:b/>
          <w:bCs/>
          <w:sz w:val="32"/>
          <w:szCs w:val="32"/>
        </w:rPr>
        <w:t xml:space="preserve"> </w:t>
      </w:r>
      <w:r>
        <w:rPr>
          <w:rFonts w:ascii="Bahnschrift SemiBold" w:hAnsi="Bahnschrift SemiBold"/>
          <w:b/>
          <w:bCs/>
          <w:sz w:val="32"/>
          <w:szCs w:val="32"/>
        </w:rPr>
        <w:t>(DOUBLES)</w:t>
      </w:r>
    </w:p>
    <w:p w14:paraId="3CFA9289" w14:textId="35B15577" w:rsidR="00FD0709" w:rsidRPr="00FD0709" w:rsidRDefault="00FD0709" w:rsidP="005D0DD0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FD0709">
        <w:rPr>
          <w:rFonts w:ascii="Bahnschrift SemiBold" w:hAnsi="Bahnschrift SemiBold"/>
          <w:b/>
          <w:bCs/>
          <w:sz w:val="32"/>
          <w:szCs w:val="32"/>
        </w:rPr>
        <w:t xml:space="preserve">Each double </w:t>
      </w:r>
      <w:r w:rsidR="00DF77AD">
        <w:rPr>
          <w:rFonts w:ascii="Bahnschrift SemiBold" w:hAnsi="Bahnschrift SemiBold"/>
          <w:b/>
          <w:bCs/>
          <w:sz w:val="32"/>
          <w:szCs w:val="32"/>
        </w:rPr>
        <w:t>consists of</w:t>
      </w:r>
      <w:r w:rsidRPr="00FD0709">
        <w:rPr>
          <w:rFonts w:ascii="Bahnschrift SemiBold" w:hAnsi="Bahnschrift SemiBold"/>
          <w:b/>
          <w:bCs/>
          <w:sz w:val="32"/>
          <w:szCs w:val="32"/>
        </w:rPr>
        <w:t xml:space="preserve"> one player in Division 1 and the other Division 2</w:t>
      </w:r>
    </w:p>
    <w:p w14:paraId="4F8B040E" w14:textId="42A131A6" w:rsidR="005D0DD0" w:rsidRDefault="0002700D" w:rsidP="005D0DD0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>
        <w:rPr>
          <w:rFonts w:ascii="Bahnschrift SemiBold" w:hAnsi="Bahnschrift SemiBold"/>
          <w:b/>
          <w:bCs/>
          <w:sz w:val="32"/>
          <w:szCs w:val="32"/>
        </w:rPr>
        <w:t>Monday 12</w:t>
      </w:r>
      <w:r w:rsidRPr="0002700D">
        <w:rPr>
          <w:rFonts w:ascii="Bahnschrift SemiBold" w:hAnsi="Bahnschrift SemiBold"/>
          <w:b/>
          <w:bCs/>
          <w:sz w:val="32"/>
          <w:szCs w:val="32"/>
          <w:vertAlign w:val="superscript"/>
        </w:rPr>
        <w:t>th</w:t>
      </w:r>
      <w:r>
        <w:rPr>
          <w:rFonts w:ascii="Bahnschrift SemiBold" w:hAnsi="Bahnschrift SemiBold"/>
          <w:b/>
          <w:bCs/>
          <w:sz w:val="32"/>
          <w:szCs w:val="32"/>
        </w:rPr>
        <w:t xml:space="preserve"> August</w:t>
      </w:r>
      <w:r w:rsidR="005D0DD0" w:rsidRPr="006A724D">
        <w:rPr>
          <w:rFonts w:ascii="Bahnschrift SemiBold" w:hAnsi="Bahnschrift SemiBold"/>
          <w:b/>
          <w:bCs/>
          <w:sz w:val="32"/>
          <w:szCs w:val="32"/>
        </w:rPr>
        <w:t xml:space="preserve"> to </w:t>
      </w:r>
      <w:r>
        <w:rPr>
          <w:rFonts w:ascii="Bahnschrift SemiBold" w:hAnsi="Bahnschrift SemiBold"/>
          <w:b/>
          <w:bCs/>
          <w:sz w:val="32"/>
          <w:szCs w:val="32"/>
        </w:rPr>
        <w:t>Wednesday</w:t>
      </w:r>
      <w:r w:rsidR="005D0DD0" w:rsidRPr="006A724D">
        <w:rPr>
          <w:rFonts w:ascii="Bahnschrift SemiBold" w:hAnsi="Bahnschrift SemiBold"/>
          <w:b/>
          <w:bCs/>
          <w:sz w:val="32"/>
          <w:szCs w:val="32"/>
        </w:rPr>
        <w:t xml:space="preserve"> 14</w:t>
      </w:r>
      <w:r w:rsidR="005D0DD0" w:rsidRPr="006A724D">
        <w:rPr>
          <w:rFonts w:ascii="Bahnschrift SemiBold" w:hAnsi="Bahnschrift SemiBold"/>
          <w:b/>
          <w:bCs/>
          <w:sz w:val="32"/>
          <w:szCs w:val="32"/>
          <w:vertAlign w:val="superscript"/>
        </w:rPr>
        <w:t>th</w:t>
      </w:r>
      <w:r w:rsidR="005D0DD0" w:rsidRPr="006A724D">
        <w:rPr>
          <w:rFonts w:ascii="Bahnschrift SemiBold" w:hAnsi="Bahnschrift SemiBold"/>
          <w:b/>
          <w:bCs/>
          <w:sz w:val="32"/>
          <w:szCs w:val="32"/>
        </w:rPr>
        <w:t xml:space="preserve"> A</w:t>
      </w:r>
      <w:r>
        <w:rPr>
          <w:rFonts w:ascii="Bahnschrift SemiBold" w:hAnsi="Bahnschrift SemiBold"/>
          <w:b/>
          <w:bCs/>
          <w:sz w:val="32"/>
          <w:szCs w:val="32"/>
        </w:rPr>
        <w:t>ugust</w:t>
      </w:r>
      <w:r w:rsidR="005D0DD0" w:rsidRPr="006A724D">
        <w:rPr>
          <w:rFonts w:ascii="Bahnschrift SemiBold" w:hAnsi="Bahnschrift SemiBold"/>
          <w:b/>
          <w:bCs/>
          <w:sz w:val="32"/>
          <w:szCs w:val="32"/>
        </w:rPr>
        <w:t xml:space="preserve"> 2024</w:t>
      </w:r>
    </w:p>
    <w:p w14:paraId="5E30FE82" w14:textId="77777777" w:rsidR="005D0DD0" w:rsidRDefault="005D0DD0"/>
    <w:p w14:paraId="64610D3C" w14:textId="6377A6ED" w:rsidR="005D0DD0" w:rsidRDefault="005D0DD0">
      <w:pPr>
        <w:rPr>
          <w:sz w:val="28"/>
          <w:szCs w:val="28"/>
        </w:rPr>
      </w:pPr>
      <w:r w:rsidRPr="00426BDB">
        <w:rPr>
          <w:b/>
          <w:bCs/>
          <w:sz w:val="28"/>
          <w:szCs w:val="28"/>
          <w:u w:val="single"/>
        </w:rPr>
        <w:t>Entry Fee</w:t>
      </w:r>
      <w:r w:rsidR="006A724D">
        <w:rPr>
          <w:sz w:val="28"/>
          <w:szCs w:val="28"/>
        </w:rPr>
        <w:t xml:space="preserve">:  </w:t>
      </w:r>
      <w:r w:rsidRPr="006A724D">
        <w:rPr>
          <w:sz w:val="28"/>
          <w:szCs w:val="28"/>
        </w:rPr>
        <w:t xml:space="preserve"> $</w:t>
      </w:r>
      <w:r w:rsidR="0002700D">
        <w:rPr>
          <w:sz w:val="28"/>
          <w:szCs w:val="28"/>
        </w:rPr>
        <w:t>33</w:t>
      </w:r>
      <w:r w:rsidR="00426BDB">
        <w:rPr>
          <w:sz w:val="28"/>
          <w:szCs w:val="28"/>
        </w:rPr>
        <w:t xml:space="preserve"> per player</w:t>
      </w:r>
    </w:p>
    <w:p w14:paraId="1CD375CA" w14:textId="430B8226" w:rsidR="00971469" w:rsidRPr="006A724D" w:rsidRDefault="009D6DDA">
      <w:pPr>
        <w:rPr>
          <w:sz w:val="28"/>
          <w:szCs w:val="28"/>
        </w:rPr>
      </w:pPr>
      <w:r>
        <w:rPr>
          <w:sz w:val="28"/>
          <w:szCs w:val="28"/>
        </w:rPr>
        <w:t xml:space="preserve">Competition Entry form </w:t>
      </w:r>
      <w:r w:rsidR="002638CE">
        <w:rPr>
          <w:sz w:val="28"/>
          <w:szCs w:val="28"/>
        </w:rPr>
        <w:t xml:space="preserve">can be found on </w:t>
      </w:r>
      <w:r w:rsidR="006B43A2">
        <w:rPr>
          <w:sz w:val="28"/>
          <w:szCs w:val="28"/>
        </w:rPr>
        <w:t>the Croquet</w:t>
      </w:r>
      <w:r>
        <w:rPr>
          <w:sz w:val="28"/>
          <w:szCs w:val="28"/>
        </w:rPr>
        <w:t xml:space="preserve"> NSW events page</w:t>
      </w:r>
      <w:r w:rsidR="00D07A35">
        <w:rPr>
          <w:sz w:val="28"/>
          <w:szCs w:val="28"/>
        </w:rPr>
        <w:t xml:space="preserve"> </w:t>
      </w:r>
      <w:hyperlink r:id="rId8" w:history="1">
        <w:r w:rsidR="00D07A35" w:rsidRPr="00D07A35">
          <w:rPr>
            <w:rStyle w:val="Hyperlink"/>
            <w:sz w:val="28"/>
            <w:szCs w:val="28"/>
          </w:rPr>
          <w:t>Croquet NSW Events</w:t>
        </w:r>
      </w:hyperlink>
    </w:p>
    <w:p w14:paraId="602EFF5F" w14:textId="61853E53" w:rsidR="005D0DD0" w:rsidRPr="006A724D" w:rsidRDefault="005D0DD0">
      <w:pPr>
        <w:rPr>
          <w:sz w:val="28"/>
          <w:szCs w:val="28"/>
        </w:rPr>
      </w:pPr>
      <w:r w:rsidRPr="00426BDB">
        <w:rPr>
          <w:b/>
          <w:bCs/>
          <w:sz w:val="28"/>
          <w:szCs w:val="28"/>
          <w:u w:val="single"/>
        </w:rPr>
        <w:t>Closing date for entries</w:t>
      </w:r>
      <w:r w:rsidRPr="006A724D">
        <w:rPr>
          <w:sz w:val="28"/>
          <w:szCs w:val="28"/>
        </w:rPr>
        <w:t xml:space="preserve">: </w:t>
      </w:r>
      <w:r w:rsidR="006A724D">
        <w:rPr>
          <w:sz w:val="28"/>
          <w:szCs w:val="28"/>
        </w:rPr>
        <w:t xml:space="preserve"> </w:t>
      </w:r>
      <w:r w:rsidRPr="006A724D">
        <w:rPr>
          <w:sz w:val="28"/>
          <w:szCs w:val="28"/>
        </w:rPr>
        <w:t>2</w:t>
      </w:r>
      <w:r w:rsidR="0002700D" w:rsidRPr="0002700D">
        <w:rPr>
          <w:sz w:val="28"/>
          <w:szCs w:val="28"/>
          <w:vertAlign w:val="superscript"/>
        </w:rPr>
        <w:t>nd</w:t>
      </w:r>
      <w:r w:rsidR="0002700D">
        <w:rPr>
          <w:sz w:val="28"/>
          <w:szCs w:val="28"/>
        </w:rPr>
        <w:t xml:space="preserve"> August</w:t>
      </w:r>
      <w:r w:rsidRPr="006A724D">
        <w:rPr>
          <w:sz w:val="28"/>
          <w:szCs w:val="28"/>
        </w:rPr>
        <w:t>, 2024</w:t>
      </w:r>
    </w:p>
    <w:p w14:paraId="7C99B96D" w14:textId="77777777" w:rsidR="005D0DD0" w:rsidRPr="006A724D" w:rsidRDefault="005D0DD0">
      <w:pPr>
        <w:rPr>
          <w:sz w:val="28"/>
          <w:szCs w:val="28"/>
        </w:rPr>
      </w:pPr>
    </w:p>
    <w:p w14:paraId="2A53B9CD" w14:textId="7D270A45" w:rsidR="005D0DD0" w:rsidRPr="006A724D" w:rsidRDefault="005D0DD0">
      <w:pPr>
        <w:rPr>
          <w:sz w:val="28"/>
          <w:szCs w:val="28"/>
        </w:rPr>
      </w:pPr>
      <w:r w:rsidRPr="00426BDB">
        <w:rPr>
          <w:b/>
          <w:bCs/>
          <w:sz w:val="28"/>
          <w:szCs w:val="28"/>
          <w:u w:val="single"/>
        </w:rPr>
        <w:t>Practice and Registration</w:t>
      </w:r>
      <w:r w:rsidRPr="006A724D">
        <w:rPr>
          <w:sz w:val="28"/>
          <w:szCs w:val="28"/>
        </w:rPr>
        <w:t xml:space="preserve">: </w:t>
      </w:r>
      <w:r w:rsidR="0002700D">
        <w:rPr>
          <w:sz w:val="28"/>
          <w:szCs w:val="28"/>
        </w:rPr>
        <w:t>Sunday 11</w:t>
      </w:r>
      <w:r w:rsidR="0002700D" w:rsidRPr="0002700D">
        <w:rPr>
          <w:sz w:val="28"/>
          <w:szCs w:val="28"/>
          <w:vertAlign w:val="superscript"/>
        </w:rPr>
        <w:t>th</w:t>
      </w:r>
      <w:r w:rsidR="0002700D">
        <w:rPr>
          <w:sz w:val="28"/>
          <w:szCs w:val="28"/>
        </w:rPr>
        <w:t xml:space="preserve"> August,</w:t>
      </w:r>
      <w:r w:rsidRPr="006A724D">
        <w:rPr>
          <w:sz w:val="28"/>
          <w:szCs w:val="28"/>
        </w:rPr>
        <w:t xml:space="preserve"> from </w:t>
      </w:r>
      <w:r w:rsidR="00426BDB">
        <w:rPr>
          <w:sz w:val="28"/>
          <w:szCs w:val="28"/>
        </w:rPr>
        <w:t xml:space="preserve">1pm to </w:t>
      </w:r>
      <w:r w:rsidR="0002700D">
        <w:rPr>
          <w:sz w:val="28"/>
          <w:szCs w:val="28"/>
        </w:rPr>
        <w:t>5</w:t>
      </w:r>
      <w:r w:rsidRPr="006A724D">
        <w:rPr>
          <w:sz w:val="28"/>
          <w:szCs w:val="28"/>
        </w:rPr>
        <w:t>pm.</w:t>
      </w:r>
    </w:p>
    <w:p w14:paraId="5A4A3F9F" w14:textId="47497E06" w:rsidR="005D0DD0" w:rsidRPr="006A724D" w:rsidRDefault="005D0DD0">
      <w:pPr>
        <w:rPr>
          <w:sz w:val="28"/>
          <w:szCs w:val="28"/>
        </w:rPr>
      </w:pPr>
      <w:r w:rsidRPr="00426BDB">
        <w:rPr>
          <w:b/>
          <w:bCs/>
          <w:sz w:val="28"/>
          <w:szCs w:val="28"/>
          <w:u w:val="single"/>
        </w:rPr>
        <w:t>Catering</w:t>
      </w:r>
      <w:r w:rsidR="006A724D">
        <w:rPr>
          <w:sz w:val="28"/>
          <w:szCs w:val="28"/>
        </w:rPr>
        <w:t>:</w:t>
      </w:r>
    </w:p>
    <w:p w14:paraId="376A4D86" w14:textId="3E2EC60A" w:rsidR="005D0DD0" w:rsidRPr="006A724D" w:rsidRDefault="005D0DD0">
      <w:pPr>
        <w:rPr>
          <w:sz w:val="28"/>
          <w:szCs w:val="28"/>
        </w:rPr>
      </w:pPr>
      <w:r w:rsidRPr="006A724D">
        <w:rPr>
          <w:sz w:val="28"/>
          <w:szCs w:val="28"/>
        </w:rPr>
        <w:tab/>
        <w:t>Morning and Afternoon tea provided</w:t>
      </w:r>
    </w:p>
    <w:p w14:paraId="2405AF0E" w14:textId="00D8309B" w:rsidR="005D0DD0" w:rsidRPr="006A724D" w:rsidRDefault="005D0DD0">
      <w:pPr>
        <w:rPr>
          <w:sz w:val="28"/>
          <w:szCs w:val="28"/>
        </w:rPr>
      </w:pPr>
      <w:r w:rsidRPr="006A724D">
        <w:rPr>
          <w:sz w:val="28"/>
          <w:szCs w:val="28"/>
        </w:rPr>
        <w:tab/>
        <w:t>Lunches may be ordered on arrival or on the day</w:t>
      </w:r>
    </w:p>
    <w:p w14:paraId="6268701F" w14:textId="5BA23C19" w:rsidR="005D0DD0" w:rsidRPr="006A724D" w:rsidRDefault="005D0DD0">
      <w:pPr>
        <w:rPr>
          <w:sz w:val="28"/>
          <w:szCs w:val="28"/>
        </w:rPr>
      </w:pPr>
      <w:r w:rsidRPr="006A724D">
        <w:rPr>
          <w:sz w:val="28"/>
          <w:szCs w:val="28"/>
        </w:rPr>
        <w:tab/>
      </w:r>
    </w:p>
    <w:p w14:paraId="2DE555C5" w14:textId="01F03EDE" w:rsidR="0002700D" w:rsidRDefault="005D0DD0">
      <w:pPr>
        <w:rPr>
          <w:sz w:val="28"/>
          <w:szCs w:val="28"/>
        </w:rPr>
      </w:pPr>
      <w:r w:rsidRPr="00426BDB">
        <w:rPr>
          <w:b/>
          <w:bCs/>
          <w:sz w:val="28"/>
          <w:szCs w:val="28"/>
          <w:u w:val="single"/>
        </w:rPr>
        <w:t>Further information</w:t>
      </w:r>
      <w:r w:rsidRPr="006A724D">
        <w:rPr>
          <w:sz w:val="28"/>
          <w:szCs w:val="28"/>
        </w:rPr>
        <w:t xml:space="preserve">: Tournament Manager, </w:t>
      </w:r>
      <w:r w:rsidR="0002700D">
        <w:rPr>
          <w:sz w:val="28"/>
          <w:szCs w:val="28"/>
        </w:rPr>
        <w:t>Cath</w:t>
      </w:r>
      <w:r w:rsidR="00983269">
        <w:rPr>
          <w:sz w:val="28"/>
          <w:szCs w:val="28"/>
        </w:rPr>
        <w:t>y</w:t>
      </w:r>
      <w:r w:rsidR="0002700D">
        <w:rPr>
          <w:sz w:val="28"/>
          <w:szCs w:val="28"/>
        </w:rPr>
        <w:t xml:space="preserve"> Sheehan, 0407 263 048</w:t>
      </w:r>
    </w:p>
    <w:p w14:paraId="5F1BE3A6" w14:textId="53041C4F" w:rsidR="005D0DD0" w:rsidRPr="006A724D" w:rsidRDefault="00615669" w:rsidP="0061566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00D">
        <w:rPr>
          <w:sz w:val="28"/>
          <w:szCs w:val="28"/>
        </w:rPr>
        <w:t>To</w:t>
      </w:r>
      <w:r w:rsidR="005D0DD0" w:rsidRPr="006A724D">
        <w:rPr>
          <w:sz w:val="28"/>
          <w:szCs w:val="28"/>
        </w:rPr>
        <w:t xml:space="preserve">urnament Referee; </w:t>
      </w:r>
      <w:r>
        <w:rPr>
          <w:sz w:val="28"/>
          <w:szCs w:val="28"/>
        </w:rPr>
        <w:t>Simon Fisk</w:t>
      </w:r>
    </w:p>
    <w:p w14:paraId="40DB3A5A" w14:textId="30295480" w:rsidR="005D0DD0" w:rsidRPr="006A724D" w:rsidRDefault="005D0DD0">
      <w:pPr>
        <w:rPr>
          <w:sz w:val="28"/>
          <w:szCs w:val="28"/>
        </w:rPr>
      </w:pPr>
      <w:r w:rsidRPr="006A724D">
        <w:rPr>
          <w:sz w:val="28"/>
          <w:szCs w:val="28"/>
        </w:rPr>
        <w:tab/>
        <w:t xml:space="preserve">Email: </w:t>
      </w:r>
      <w:hyperlink r:id="rId9" w:history="1">
        <w:r w:rsidRPr="006A724D">
          <w:rPr>
            <w:rStyle w:val="Hyperlink"/>
            <w:sz w:val="28"/>
            <w:szCs w:val="28"/>
          </w:rPr>
          <w:t>secretary.canberracroquet@gmail.com</w:t>
        </w:r>
      </w:hyperlink>
    </w:p>
    <w:p w14:paraId="6B198C11" w14:textId="77777777" w:rsidR="005D0DD0" w:rsidRDefault="005D0DD0"/>
    <w:sectPr w:rsidR="005D0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D0"/>
    <w:rsid w:val="0002700D"/>
    <w:rsid w:val="002638CE"/>
    <w:rsid w:val="003546D0"/>
    <w:rsid w:val="00426BDB"/>
    <w:rsid w:val="005D0DD0"/>
    <w:rsid w:val="005D5EFC"/>
    <w:rsid w:val="00615669"/>
    <w:rsid w:val="006A724D"/>
    <w:rsid w:val="006B43A2"/>
    <w:rsid w:val="0093695C"/>
    <w:rsid w:val="00971469"/>
    <w:rsid w:val="00983269"/>
    <w:rsid w:val="009B6C30"/>
    <w:rsid w:val="009D6DDA"/>
    <w:rsid w:val="00D07A35"/>
    <w:rsid w:val="00DA0666"/>
    <w:rsid w:val="00DF77AD"/>
    <w:rsid w:val="00E139FE"/>
    <w:rsid w:val="00FC554D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6E30"/>
  <w15:chartTrackingRefBased/>
  <w15:docId w15:val="{B0850799-4045-449A-AB61-89A5311F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DD0"/>
    <w:rPr>
      <w:color w:val="605E5C"/>
      <w:shd w:val="clear" w:color="auto" w:fill="E1DFDD"/>
    </w:rPr>
  </w:style>
  <w:style w:type="character" w:customStyle="1" w:styleId="wacimagecontainer">
    <w:name w:val="wacimagecontainer"/>
    <w:basedOn w:val="DefaultParagraphFont"/>
    <w:rsid w:val="00615669"/>
  </w:style>
  <w:style w:type="character" w:styleId="FollowedHyperlink">
    <w:name w:val="FollowedHyperlink"/>
    <w:basedOn w:val="DefaultParagraphFont"/>
    <w:uiPriority w:val="99"/>
    <w:semiHidden/>
    <w:unhideWhenUsed/>
    <w:rsid w:val="00263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et-nsw.org/events.aspx?year=2024&amp;type=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2.png@01DA29D2.CB33C6D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ecretary.canberracroqu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Richardson</dc:creator>
  <cp:keywords/>
  <dc:description/>
  <cp:lastModifiedBy>David Stanton</cp:lastModifiedBy>
  <cp:revision>2</cp:revision>
  <dcterms:created xsi:type="dcterms:W3CDTF">2024-04-30T07:49:00Z</dcterms:created>
  <dcterms:modified xsi:type="dcterms:W3CDTF">2024-04-30T07:49:00Z</dcterms:modified>
</cp:coreProperties>
</file>